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A482" w14:textId="50D1CF4B" w:rsidR="004A5120" w:rsidRDefault="004A5120" w:rsidP="004A5120">
      <w:r>
        <w:t>Pamięć po latach</w:t>
      </w:r>
    </w:p>
    <w:p w14:paraId="6B5F6C9A" w14:textId="1C0A59D3" w:rsidR="004A5120" w:rsidRDefault="004A5120" w:rsidP="004A5120">
      <w:r>
        <w:t xml:space="preserve"> Okupant niemiecki po zdławieniu ostatnich punktów wojskowego oporu II Wojny Światowej na ziemiach polskich, przystąpił do brutalnych represji w stosunku do ludności cywilnej, a zwłaszcza inteligencji polskiej.  Swój, zakrojony na szeroką skalę plan zniszczenia narodu polskiego, hitlerowskie formacje rozpoczęły od likwidacji najniebezpieczniejszej dla okupanta części inteligencji, od nauczycieli szkół średnich i wyższych.</w:t>
      </w:r>
    </w:p>
    <w:p w14:paraId="23FEF3E3" w14:textId="5424A481" w:rsidR="004A5120" w:rsidRDefault="004A5120" w:rsidP="004A5120">
      <w:r>
        <w:t xml:space="preserve"> Uczelnie Krakowa, Uniwersytet Jagielloński i Akademia Górniczo-Hutnicza uroczyście obchodziły rocznicę tragicznej </w:t>
      </w:r>
      <w:proofErr w:type="spellStart"/>
      <w:r>
        <w:t>Sonderaktion</w:t>
      </w:r>
      <w:proofErr w:type="spellEnd"/>
      <w:r>
        <w:t xml:space="preserve"> </w:t>
      </w:r>
      <w:proofErr w:type="spellStart"/>
      <w:r>
        <w:t>Krakau</w:t>
      </w:r>
      <w:proofErr w:type="spellEnd"/>
      <w:r>
        <w:t xml:space="preserve">. Podczas Uniwersyteckiego Dnia Pamięci władze UJ i zgromadzeni goście wspominali hitlerowską akcję aresztowania krakowskich profesorów - </w:t>
      </w:r>
      <w:proofErr w:type="spellStart"/>
      <w:r>
        <w:t>Sonderaktion</w:t>
      </w:r>
      <w:proofErr w:type="spellEnd"/>
      <w:r>
        <w:t xml:space="preserve"> </w:t>
      </w:r>
      <w:proofErr w:type="spellStart"/>
      <w:r>
        <w:t>Krakau</w:t>
      </w:r>
      <w:proofErr w:type="spellEnd"/>
      <w:r>
        <w:t xml:space="preserve">. 6 listopada 1939 roku profesorowie UJ i innych krakowskich uczelni w tym AGH zostali podstępnie zaaresztowani, a potem wywiezieni do obozów koncentracyjnych między innymi do obozu w </w:t>
      </w:r>
      <w:proofErr w:type="spellStart"/>
      <w:r>
        <w:t>Sachsenchausen</w:t>
      </w:r>
      <w:proofErr w:type="spellEnd"/>
      <w:r>
        <w:t>.</w:t>
      </w:r>
    </w:p>
    <w:p w14:paraId="39C05840" w14:textId="26E06DCE" w:rsidR="004A5120" w:rsidRDefault="004A5120" w:rsidP="004A5120">
      <w:r>
        <w:t xml:space="preserve"> Akademicka społeczność oraz my wychowankowie UJ po mszy w kolegiacie św. Anny złożyła wieńce na grobach profesorów oraz pod tablicą w koszarach przy ul. Wrocławskiej, gdzie przetrzymywano aresztowanych profesorów.  W uroczystościach uczestniczyli m.in. konsul generalny Niemiec i Austrii</w:t>
      </w:r>
      <w:r>
        <w:t>.</w:t>
      </w:r>
    </w:p>
    <w:p w14:paraId="46007FCA" w14:textId="410C5B8E" w:rsidR="004A5120" w:rsidRDefault="004A5120" w:rsidP="004A5120">
      <w:r>
        <w:t xml:space="preserve"> 11 listopada 1939 roku gestapo aresztowało nauczycieli. Wydarzenie to tak w historii</w:t>
      </w:r>
      <w:r w:rsidR="002B4EB5">
        <w:t xml:space="preserve"> „</w:t>
      </w:r>
      <w:r>
        <w:t>Liliany</w:t>
      </w:r>
      <w:r w:rsidR="002B4EB5">
        <w:t>”</w:t>
      </w:r>
      <w:r>
        <w:t xml:space="preserve"> i </w:t>
      </w:r>
      <w:r w:rsidR="002B4EB5">
        <w:t>„</w:t>
      </w:r>
      <w:r>
        <w:t xml:space="preserve">Szarotki" opisywał prof. Józef Bielawa. "Była druga lekcyjna godzina. Miałem lekcje łaciny w I klasie. Czytałem wyjątek z De officiis Cycerona, kiedy wszedł do klasy szef gestapo Weissmann i uderzając o cholewy buta pejczem zapytał po niemiecku: Co to za </w:t>
      </w:r>
      <w:r>
        <w:t>lekcja?</w:t>
      </w:r>
      <w:r>
        <w:t xml:space="preserve"> Odpowiedziałem: łacina, pisma Cycerona. Na to </w:t>
      </w:r>
      <w:r>
        <w:t>Weissmann:</w:t>
      </w:r>
      <w:r>
        <w:t xml:space="preserve"> Proszę powiedzieć uczniom, że od dzisiaj nie będzie żadnej nauki. Uczniowie mają iść zaraz do domu, a pan do kancelarii. Pożegnałem się z uczniami i poszedłem do pokoju nauczycielskiego. Tam </w:t>
      </w:r>
      <w:r>
        <w:t>zastałem:</w:t>
      </w:r>
      <w:r>
        <w:t xml:space="preserve"> prof. Han</w:t>
      </w:r>
      <w:r w:rsidR="002B4EB5">
        <w:t>n</w:t>
      </w:r>
      <w:r>
        <w:t xml:space="preserve">a, Wcisłę, Małaszyńskiego, </w:t>
      </w:r>
      <w:proofErr w:type="spellStart"/>
      <w:r>
        <w:t>Berycha</w:t>
      </w:r>
      <w:proofErr w:type="spellEnd"/>
      <w:r>
        <w:t>, Frydrycha i Mikusińskiego. Spisano protokół, ustawiono nas w dwójki i poprowadzono do więzienia przy ul. Nowotarskiej.</w:t>
      </w:r>
    </w:p>
    <w:p w14:paraId="74E51D5C" w14:textId="00607306" w:rsidR="004A5120" w:rsidRDefault="004A5120" w:rsidP="004A5120">
      <w:r>
        <w:t xml:space="preserve"> Wypuszczono nas do dnia 6 stycznia 1940 roku. Część z nas, w tym panie Dąbrowska i Boberowa, Ks. Wiśniowski i Józef Bielawa, mimo dalszych represji, jak polecenie codziennego meldowania się na gestapo przystąpiło do organizacji i uczenia w tajnym nauczaniu.</w:t>
      </w:r>
    </w:p>
    <w:p w14:paraId="7DCC23D6" w14:textId="3258AFB8" w:rsidR="004A5120" w:rsidRDefault="004A5120" w:rsidP="004A5120">
      <w:r>
        <w:t xml:space="preserve"> Pod tablicami pamiątkowymi w gmachu głównym AGH zebrali się przedstawiciele Senatu AGH rodzin aresztowanych profesorów oraz studenci i wychowankowie uczelni. W przemówieniu </w:t>
      </w:r>
      <w:r>
        <w:t>przypomniano, że</w:t>
      </w:r>
      <w:r>
        <w:t xml:space="preserve"> "Założenia akcji przeciwko uczonym zostały przygotowane przez władze niemieckie jeszcze przed wojną."</w:t>
      </w:r>
    </w:p>
    <w:p w14:paraId="41E46CDE" w14:textId="42AFD038" w:rsidR="004A5120" w:rsidRDefault="004A5120" w:rsidP="004A5120">
      <w:r>
        <w:t xml:space="preserve">  Tragedia aresztowania przez okupacyjne władze niemieckie dotknęła również w Zakopanem nauczycieli Liceum Ogólnokształcącego.</w:t>
      </w:r>
    </w:p>
    <w:p w14:paraId="46F36462" w14:textId="1B82B758" w:rsidR="004A5120" w:rsidRDefault="004A5120" w:rsidP="004A5120">
      <w:r>
        <w:t xml:space="preserve"> Aresztowanie nauczycieli oraz zamknięcie szkoły opisał w historii zakopiańskiego liceum jej długoletni filolog prof. Józef Bielawa. " Po chwilowym odrętwieniu, w jakie wprawiły ludzi wypadki z pierwszych dni września, zaczęto myśleć nad przystosowaniem się do istniejących warunków, a nauczycielstwo nad sposobami uczenia. W połowie września w budynku "Liliany" odbyło się posiedzenie pozostałych w Zakopanem nauczycieli licealnych, na którym postanowiono kontynuować naukę. Kierownictwo objęły dr Hełm-Pirgowa i Helena Dadejowa</w:t>
      </w:r>
      <w:r w:rsidR="002B4EB5">
        <w:t>,</w:t>
      </w:r>
      <w:r>
        <w:t xml:space="preserve">  a zastępcami zostali Józef Bielawa i Anna Dąbrowska. Sprawę finansów omówiono z rodzicami - ustalono opłaty w pieniądzach lub naturze. W połowie września rozpoczęto naukę w "Lilianie" i trwała do 11 listopada 1939r."</w:t>
      </w:r>
    </w:p>
    <w:p w14:paraId="0EA6AF9A" w14:textId="6BB85A4E" w:rsidR="004A5120" w:rsidRDefault="004A5120" w:rsidP="004A5120">
      <w:r>
        <w:lastRenderedPageBreak/>
        <w:t xml:space="preserve"> Niestety władze miasta nie pamiętają o tej dacie: 11 listopada 1939 r. dniu aresztowania nauczycieli zakopiańskiego Liceum Ogólnokształcącego. Aresztowano tych, którzy pozostali na swej placówce. Znaczna część grona nauczycielskiego opuściła szkołę. Nie aresztowano nauczycieli uczących w szkołach kierowanych przez Niemców m., a więc w </w:t>
      </w:r>
      <w:r>
        <w:t>tzw.</w:t>
      </w:r>
      <w:r>
        <w:t>" Handlówce" i "Budowlance".</w:t>
      </w:r>
    </w:p>
    <w:p w14:paraId="696236C4" w14:textId="602CEDC1" w:rsidR="004A5120" w:rsidRDefault="004A5120" w:rsidP="004A5120">
      <w:r>
        <w:t xml:space="preserve">Zakopane, w listopadzie 2006 roku </w:t>
      </w:r>
    </w:p>
    <w:p w14:paraId="77DBF7C8" w14:textId="77777777" w:rsidR="004A5120" w:rsidRDefault="004A5120" w:rsidP="004A5120">
      <w:r>
        <w:t>Jerzy Bielawa.</w:t>
      </w:r>
    </w:p>
    <w:p w14:paraId="4CBDBA27" w14:textId="77777777" w:rsidR="004A5120" w:rsidRDefault="004A5120" w:rsidP="004A5120"/>
    <w:p w14:paraId="259B45CF" w14:textId="77777777" w:rsidR="004A5120" w:rsidRDefault="004A5120" w:rsidP="004A5120">
      <w:r>
        <w:t xml:space="preserve"> </w:t>
      </w:r>
    </w:p>
    <w:p w14:paraId="4BBE2D1B" w14:textId="77777777" w:rsidR="008F6D5C" w:rsidRDefault="008F6D5C"/>
    <w:sectPr w:rsidR="008F6D5C" w:rsidSect="004A5120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20"/>
    <w:rsid w:val="00085951"/>
    <w:rsid w:val="000E281F"/>
    <w:rsid w:val="000F079E"/>
    <w:rsid w:val="00184632"/>
    <w:rsid w:val="001B47FA"/>
    <w:rsid w:val="00243D35"/>
    <w:rsid w:val="0027592F"/>
    <w:rsid w:val="002A729A"/>
    <w:rsid w:val="002B4EB5"/>
    <w:rsid w:val="00345FD1"/>
    <w:rsid w:val="00350484"/>
    <w:rsid w:val="0039661B"/>
    <w:rsid w:val="004402DD"/>
    <w:rsid w:val="00447342"/>
    <w:rsid w:val="004A5120"/>
    <w:rsid w:val="0057608C"/>
    <w:rsid w:val="00674151"/>
    <w:rsid w:val="006D1277"/>
    <w:rsid w:val="006D4319"/>
    <w:rsid w:val="007B735D"/>
    <w:rsid w:val="007D749F"/>
    <w:rsid w:val="008F6D5C"/>
    <w:rsid w:val="00915373"/>
    <w:rsid w:val="0095022A"/>
    <w:rsid w:val="009C633C"/>
    <w:rsid w:val="00A37C46"/>
    <w:rsid w:val="00AF5CF3"/>
    <w:rsid w:val="00B9045A"/>
    <w:rsid w:val="00BA1512"/>
    <w:rsid w:val="00BC27CA"/>
    <w:rsid w:val="00C361C3"/>
    <w:rsid w:val="00CA2832"/>
    <w:rsid w:val="00CD7D7B"/>
    <w:rsid w:val="00D037BE"/>
    <w:rsid w:val="00D46B8E"/>
    <w:rsid w:val="00DA61F1"/>
    <w:rsid w:val="00E56310"/>
    <w:rsid w:val="00F0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31D1"/>
  <w15:chartTrackingRefBased/>
  <w15:docId w15:val="{9C4E9198-FE5D-4902-929D-64577CEF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5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1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1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1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1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1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1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1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12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12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12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1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1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1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1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5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1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51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51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51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51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1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Gładoch</dc:creator>
  <cp:keywords/>
  <dc:description/>
  <cp:lastModifiedBy>Małgorzata Gładoch</cp:lastModifiedBy>
  <cp:revision>1</cp:revision>
  <dcterms:created xsi:type="dcterms:W3CDTF">2025-07-10T12:58:00Z</dcterms:created>
  <dcterms:modified xsi:type="dcterms:W3CDTF">2025-07-10T13:47:00Z</dcterms:modified>
</cp:coreProperties>
</file>